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E4086F" w14:textId="7F584599" w:rsidR="00A12249" w:rsidRPr="009D12F9" w:rsidRDefault="005175D5">
      <w:pPr>
        <w:rPr>
          <w:rFonts w:ascii="Arial" w:hAnsi="Arial" w:cs="Arial"/>
          <w:b/>
        </w:rPr>
      </w:pPr>
      <w:r w:rsidRPr="009D12F9">
        <w:rPr>
          <w:rFonts w:ascii="Arial" w:hAnsi="Arial" w:cs="Arial"/>
          <w:b/>
        </w:rPr>
        <w:t xml:space="preserve">The </w:t>
      </w:r>
      <w:proofErr w:type="spellStart"/>
      <w:r w:rsidR="00347FE0" w:rsidRPr="009D12F9">
        <w:rPr>
          <w:rFonts w:ascii="Arial" w:hAnsi="Arial" w:cs="Arial"/>
          <w:b/>
        </w:rPr>
        <w:t>Peteport</w:t>
      </w:r>
      <w:proofErr w:type="spellEnd"/>
      <w:r w:rsidR="00347FE0" w:rsidRPr="009D12F9">
        <w:rPr>
          <w:rFonts w:ascii="Arial" w:hAnsi="Arial" w:cs="Arial"/>
          <w:b/>
        </w:rPr>
        <w:t xml:space="preserve"> Fisher</w:t>
      </w:r>
      <w:r w:rsidR="00AB13D6">
        <w:rPr>
          <w:rFonts w:ascii="Arial" w:hAnsi="Arial" w:cs="Arial"/>
          <w:b/>
        </w:rPr>
        <w:t xml:space="preserve"> </w:t>
      </w:r>
      <w:bookmarkStart w:id="0" w:name="_GoBack"/>
      <w:r w:rsidR="00AB13D6" w:rsidRPr="00AB13D6">
        <w:rPr>
          <w:rFonts w:ascii="Arial" w:hAnsi="Arial" w:cs="Arial"/>
        </w:rPr>
        <w:t>(Capo VII: Key of D)</w:t>
      </w:r>
      <w:bookmarkEnd w:id="0"/>
    </w:p>
    <w:p w14:paraId="52C017F9" w14:textId="63D8A992" w:rsidR="00B4244A" w:rsidRPr="009D12F9" w:rsidRDefault="00B4244A">
      <w:pPr>
        <w:rPr>
          <w:rFonts w:ascii="Arial" w:hAnsi="Arial" w:cs="Arial"/>
        </w:rPr>
      </w:pPr>
    </w:p>
    <w:p w14:paraId="53D1E5A5" w14:textId="77777777" w:rsidR="009D12F9" w:rsidRPr="009D12F9" w:rsidRDefault="00B4244A">
      <w:pPr>
        <w:rPr>
          <w:rFonts w:ascii="Arial" w:hAnsi="Arial" w:cs="Arial"/>
        </w:rPr>
      </w:pPr>
      <w:r w:rsidRPr="009D12F9">
        <w:rPr>
          <w:rFonts w:ascii="Arial" w:hAnsi="Arial" w:cs="Arial"/>
        </w:rPr>
        <w:t xml:space="preserve">Verse: G C G / </w:t>
      </w:r>
      <w:proofErr w:type="spellStart"/>
      <w:r w:rsidRPr="009D12F9">
        <w:rPr>
          <w:rFonts w:ascii="Arial" w:hAnsi="Arial" w:cs="Arial"/>
        </w:rPr>
        <w:t>G</w:t>
      </w:r>
      <w:proofErr w:type="spellEnd"/>
      <w:r w:rsidRPr="009D12F9">
        <w:rPr>
          <w:rFonts w:ascii="Arial" w:hAnsi="Arial" w:cs="Arial"/>
        </w:rPr>
        <w:t xml:space="preserve"> C D / </w:t>
      </w:r>
      <w:proofErr w:type="spellStart"/>
      <w:r w:rsidRPr="009D12F9">
        <w:rPr>
          <w:rFonts w:ascii="Arial" w:hAnsi="Arial" w:cs="Arial"/>
        </w:rPr>
        <w:t>Em</w:t>
      </w:r>
      <w:proofErr w:type="spellEnd"/>
      <w:r w:rsidRPr="009D12F9">
        <w:rPr>
          <w:rFonts w:ascii="Arial" w:hAnsi="Arial" w:cs="Arial"/>
        </w:rPr>
        <w:t xml:space="preserve"> C / G D G</w:t>
      </w:r>
    </w:p>
    <w:p w14:paraId="210179AA" w14:textId="3663CD7A" w:rsidR="00B4244A" w:rsidRPr="009D12F9" w:rsidRDefault="00B4244A">
      <w:pPr>
        <w:rPr>
          <w:rFonts w:ascii="Arial" w:hAnsi="Arial" w:cs="Arial"/>
        </w:rPr>
      </w:pPr>
      <w:r w:rsidRPr="009D12F9">
        <w:rPr>
          <w:rFonts w:ascii="Arial" w:hAnsi="Arial" w:cs="Arial"/>
        </w:rPr>
        <w:t>Chorus: C G / D G / C G /</w:t>
      </w:r>
      <w:r w:rsidR="00254FDB" w:rsidRPr="009D12F9">
        <w:rPr>
          <w:rFonts w:ascii="Arial" w:hAnsi="Arial" w:cs="Arial"/>
        </w:rPr>
        <w:t xml:space="preserve"> </w:t>
      </w:r>
      <w:proofErr w:type="spellStart"/>
      <w:r w:rsidR="00254FDB" w:rsidRPr="009D12F9">
        <w:rPr>
          <w:rFonts w:ascii="Arial" w:hAnsi="Arial" w:cs="Arial"/>
        </w:rPr>
        <w:t>Em</w:t>
      </w:r>
      <w:proofErr w:type="spellEnd"/>
      <w:r w:rsidR="00254FDB" w:rsidRPr="009D12F9">
        <w:rPr>
          <w:rFonts w:ascii="Arial" w:hAnsi="Arial" w:cs="Arial"/>
        </w:rPr>
        <w:t xml:space="preserve"> D G</w:t>
      </w:r>
    </w:p>
    <w:p w14:paraId="1018C31A" w14:textId="77777777" w:rsidR="00B4244A" w:rsidRPr="009D12F9" w:rsidRDefault="00B4244A">
      <w:pPr>
        <w:rPr>
          <w:rFonts w:ascii="Arial" w:hAnsi="Arial" w:cs="Arial"/>
        </w:rPr>
      </w:pPr>
    </w:p>
    <w:p w14:paraId="23D9BA64" w14:textId="77777777" w:rsidR="00A33C17" w:rsidRPr="009D12F9" w:rsidRDefault="006F6844">
      <w:pPr>
        <w:rPr>
          <w:rFonts w:ascii="Arial" w:hAnsi="Arial" w:cs="Arial"/>
        </w:rPr>
      </w:pPr>
      <w:r w:rsidRPr="009D12F9">
        <w:rPr>
          <w:rFonts w:ascii="Arial" w:hAnsi="Arial" w:cs="Arial"/>
        </w:rPr>
        <w:t>I am the sea’s, and the sea has claimed me</w:t>
      </w:r>
      <w:r w:rsidR="00A33C17" w:rsidRPr="009D12F9">
        <w:rPr>
          <w:rFonts w:ascii="Arial" w:hAnsi="Arial" w:cs="Arial"/>
        </w:rPr>
        <w:t>.</w:t>
      </w:r>
    </w:p>
    <w:p w14:paraId="72D04300" w14:textId="77777777" w:rsidR="008659A1" w:rsidRPr="009D12F9" w:rsidRDefault="00A50589">
      <w:pPr>
        <w:rPr>
          <w:rFonts w:ascii="Arial" w:hAnsi="Arial" w:cs="Arial"/>
        </w:rPr>
      </w:pPr>
      <w:r w:rsidRPr="009D12F9">
        <w:rPr>
          <w:rFonts w:ascii="Arial" w:hAnsi="Arial" w:cs="Arial"/>
        </w:rPr>
        <w:t>Fickle and fair in love is she.</w:t>
      </w:r>
    </w:p>
    <w:p w14:paraId="3AA74B70" w14:textId="77777777" w:rsidR="000C481C" w:rsidRPr="009D12F9" w:rsidRDefault="00347FE0" w:rsidP="000C481C">
      <w:pPr>
        <w:rPr>
          <w:rFonts w:ascii="Arial" w:hAnsi="Arial" w:cs="Arial"/>
        </w:rPr>
      </w:pPr>
      <w:r w:rsidRPr="009D12F9">
        <w:rPr>
          <w:rFonts w:ascii="Arial" w:hAnsi="Arial" w:cs="Arial"/>
        </w:rPr>
        <w:t>Mine</w:t>
      </w:r>
      <w:r w:rsidR="000C481C" w:rsidRPr="009D12F9">
        <w:rPr>
          <w:rFonts w:ascii="Arial" w:hAnsi="Arial" w:cs="Arial"/>
        </w:rPr>
        <w:t xml:space="preserve"> is the life of a </w:t>
      </w:r>
      <w:proofErr w:type="spellStart"/>
      <w:r w:rsidR="000C481C" w:rsidRPr="009D12F9">
        <w:rPr>
          <w:rFonts w:ascii="Arial" w:hAnsi="Arial" w:cs="Arial"/>
        </w:rPr>
        <w:t>Peteport</w:t>
      </w:r>
      <w:proofErr w:type="spellEnd"/>
      <w:r w:rsidR="000C481C" w:rsidRPr="009D12F9">
        <w:rPr>
          <w:rFonts w:ascii="Arial" w:hAnsi="Arial" w:cs="Arial"/>
        </w:rPr>
        <w:t xml:space="preserve"> fisher,</w:t>
      </w:r>
    </w:p>
    <w:p w14:paraId="3F05EC04" w14:textId="77777777" w:rsidR="008659A1" w:rsidRPr="009D12F9" w:rsidRDefault="00347FE0">
      <w:pPr>
        <w:rPr>
          <w:rFonts w:ascii="Arial" w:hAnsi="Arial" w:cs="Arial"/>
        </w:rPr>
      </w:pPr>
      <w:r w:rsidRPr="009D12F9">
        <w:rPr>
          <w:rFonts w:ascii="Arial" w:hAnsi="Arial" w:cs="Arial"/>
        </w:rPr>
        <w:t>Mine</w:t>
      </w:r>
      <w:r w:rsidR="000C481C" w:rsidRPr="009D12F9">
        <w:rPr>
          <w:rFonts w:ascii="Arial" w:hAnsi="Arial" w:cs="Arial"/>
        </w:rPr>
        <w:t xml:space="preserve"> is the living sea</w:t>
      </w:r>
      <w:r w:rsidR="008659A1" w:rsidRPr="009D12F9">
        <w:rPr>
          <w:rFonts w:ascii="Arial" w:hAnsi="Arial" w:cs="Arial"/>
        </w:rPr>
        <w:t xml:space="preserve">. </w:t>
      </w:r>
    </w:p>
    <w:p w14:paraId="613C379C" w14:textId="77777777" w:rsidR="00EF63E1" w:rsidRPr="009D12F9" w:rsidRDefault="00EF63E1">
      <w:pPr>
        <w:rPr>
          <w:rFonts w:ascii="Arial" w:hAnsi="Arial" w:cs="Arial"/>
        </w:rPr>
      </w:pPr>
    </w:p>
    <w:p w14:paraId="5E2E3390" w14:textId="77777777" w:rsidR="00A85817" w:rsidRPr="009D12F9" w:rsidRDefault="00A85817">
      <w:pPr>
        <w:rPr>
          <w:rFonts w:ascii="Arial" w:hAnsi="Arial" w:cs="Arial"/>
        </w:rPr>
      </w:pPr>
      <w:r w:rsidRPr="009D12F9">
        <w:rPr>
          <w:rFonts w:ascii="Arial" w:hAnsi="Arial" w:cs="Arial"/>
        </w:rPr>
        <w:t xml:space="preserve">Sailing </w:t>
      </w:r>
      <w:r w:rsidR="00FD3FE9" w:rsidRPr="009D12F9">
        <w:rPr>
          <w:rFonts w:ascii="Arial" w:hAnsi="Arial" w:cs="Arial"/>
        </w:rPr>
        <w:t>again</w:t>
      </w:r>
      <w:r w:rsidRPr="009D12F9">
        <w:rPr>
          <w:rFonts w:ascii="Arial" w:hAnsi="Arial" w:cs="Arial"/>
        </w:rPr>
        <w:t xml:space="preserve"> to the </w:t>
      </w:r>
      <w:proofErr w:type="spellStart"/>
      <w:r w:rsidRPr="009D12F9">
        <w:rPr>
          <w:rFonts w:ascii="Arial" w:hAnsi="Arial" w:cs="Arial"/>
        </w:rPr>
        <w:t>Peteport</w:t>
      </w:r>
      <w:proofErr w:type="spellEnd"/>
      <w:r w:rsidRPr="009D12F9">
        <w:rPr>
          <w:rFonts w:ascii="Arial" w:hAnsi="Arial" w:cs="Arial"/>
        </w:rPr>
        <w:t xml:space="preserve"> harbor,</w:t>
      </w:r>
    </w:p>
    <w:p w14:paraId="2D7CF7A0" w14:textId="35B8E264" w:rsidR="00FD3FE9" w:rsidRPr="009D12F9" w:rsidRDefault="00FD3FE9">
      <w:pPr>
        <w:rPr>
          <w:rFonts w:ascii="Arial" w:hAnsi="Arial" w:cs="Arial"/>
        </w:rPr>
      </w:pPr>
      <w:r w:rsidRPr="009D12F9">
        <w:rPr>
          <w:rFonts w:ascii="Arial" w:hAnsi="Arial" w:cs="Arial"/>
        </w:rPr>
        <w:t>Bear</w:t>
      </w:r>
      <w:r w:rsidR="001C5AB0">
        <w:rPr>
          <w:rFonts w:ascii="Arial" w:hAnsi="Arial" w:cs="Arial"/>
        </w:rPr>
        <w:t>ing a hold</w:t>
      </w:r>
      <w:r w:rsidR="00B90775" w:rsidRPr="009D12F9">
        <w:rPr>
          <w:rFonts w:ascii="Arial" w:hAnsi="Arial" w:cs="Arial"/>
        </w:rPr>
        <w:t xml:space="preserve"> of herring and bream</w:t>
      </w:r>
    </w:p>
    <w:p w14:paraId="2E348693" w14:textId="37D48FBD" w:rsidR="000C481C" w:rsidRPr="009D12F9" w:rsidRDefault="003D6C35">
      <w:pPr>
        <w:rPr>
          <w:rFonts w:ascii="Arial" w:hAnsi="Arial" w:cs="Arial"/>
        </w:rPr>
      </w:pPr>
      <w:r>
        <w:rPr>
          <w:rFonts w:ascii="Arial" w:hAnsi="Arial" w:cs="Arial"/>
        </w:rPr>
        <w:t xml:space="preserve">Back to the shore, </w:t>
      </w:r>
      <w:r w:rsidR="000C481C" w:rsidRPr="009D12F9">
        <w:rPr>
          <w:rFonts w:ascii="Arial" w:hAnsi="Arial" w:cs="Arial"/>
        </w:rPr>
        <w:t xml:space="preserve">where </w:t>
      </w:r>
      <w:r w:rsidR="00536FA0" w:rsidRPr="009D12F9">
        <w:rPr>
          <w:rFonts w:ascii="Arial" w:hAnsi="Arial" w:cs="Arial"/>
        </w:rPr>
        <w:t>my forebears heard her</w:t>
      </w:r>
    </w:p>
    <w:p w14:paraId="301B79E3" w14:textId="77777777" w:rsidR="000C481C" w:rsidRPr="009D12F9" w:rsidRDefault="000C481C">
      <w:pPr>
        <w:rPr>
          <w:rFonts w:ascii="Arial" w:hAnsi="Arial" w:cs="Arial"/>
        </w:rPr>
      </w:pPr>
      <w:r w:rsidRPr="009D12F9">
        <w:rPr>
          <w:rFonts w:ascii="Arial" w:hAnsi="Arial" w:cs="Arial"/>
        </w:rPr>
        <w:t xml:space="preserve">Beckon, beckoning. </w:t>
      </w:r>
    </w:p>
    <w:p w14:paraId="291FD40E" w14:textId="77777777" w:rsidR="008659A1" w:rsidRPr="009D12F9" w:rsidRDefault="008659A1">
      <w:pPr>
        <w:rPr>
          <w:rFonts w:ascii="Arial" w:hAnsi="Arial" w:cs="Arial"/>
        </w:rPr>
      </w:pPr>
    </w:p>
    <w:p w14:paraId="4516E7B7" w14:textId="19CB793C" w:rsidR="00347FE0" w:rsidRPr="009D12F9" w:rsidRDefault="00347FE0" w:rsidP="00347FE0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t>The blue salt sea’s a lover’s leap</w:t>
      </w:r>
      <w:r w:rsidR="00783FFE" w:rsidRPr="009D12F9">
        <w:rPr>
          <w:rFonts w:ascii="Arial" w:hAnsi="Arial" w:cs="Arial"/>
        </w:rPr>
        <w:t>,</w:t>
      </w:r>
    </w:p>
    <w:p w14:paraId="1AC42E06" w14:textId="77777777" w:rsidR="00347FE0" w:rsidRPr="009D12F9" w:rsidRDefault="00347FE0" w:rsidP="00347FE0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t>And the rings are on the water.</w:t>
      </w:r>
    </w:p>
    <w:p w14:paraId="73266E26" w14:textId="77777777" w:rsidR="00347FE0" w:rsidRPr="009D12F9" w:rsidRDefault="00347FE0" w:rsidP="00347FE0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t>The blue salt sea’s a lover’s leap—</w:t>
      </w:r>
    </w:p>
    <w:p w14:paraId="2588D746" w14:textId="411EF4F9" w:rsidR="00EF63E1" w:rsidRPr="009D12F9" w:rsidRDefault="00347FE0" w:rsidP="00647F16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t>In one long arc, I’ve sought her.</w:t>
      </w:r>
    </w:p>
    <w:p w14:paraId="0DB75C51" w14:textId="77777777" w:rsidR="00EF63E1" w:rsidRPr="009D12F9" w:rsidRDefault="00EF63E1">
      <w:pPr>
        <w:rPr>
          <w:rFonts w:ascii="Arial" w:hAnsi="Arial" w:cs="Arial"/>
        </w:rPr>
      </w:pPr>
    </w:p>
    <w:p w14:paraId="4461DE00" w14:textId="6D0B0C6F" w:rsidR="00E264A1" w:rsidRPr="009D12F9" w:rsidRDefault="00D91A17">
      <w:pPr>
        <w:rPr>
          <w:rFonts w:ascii="Arial" w:hAnsi="Arial" w:cs="Arial"/>
        </w:rPr>
      </w:pPr>
      <w:r w:rsidRPr="009D12F9">
        <w:rPr>
          <w:rFonts w:ascii="Arial" w:hAnsi="Arial" w:cs="Arial"/>
        </w:rPr>
        <w:t>I am the sea’</w:t>
      </w:r>
      <w:r w:rsidR="00C05168" w:rsidRPr="009D12F9">
        <w:rPr>
          <w:rFonts w:ascii="Arial" w:hAnsi="Arial" w:cs="Arial"/>
        </w:rPr>
        <w:t xml:space="preserve">s, come weal, come ruin. </w:t>
      </w:r>
    </w:p>
    <w:p w14:paraId="6E1E0415" w14:textId="13E99942" w:rsidR="00D91A17" w:rsidRPr="009D12F9" w:rsidRDefault="00C05168">
      <w:pPr>
        <w:rPr>
          <w:rFonts w:ascii="Arial" w:hAnsi="Arial" w:cs="Arial"/>
        </w:rPr>
      </w:pPr>
      <w:r w:rsidRPr="009D12F9">
        <w:rPr>
          <w:rFonts w:ascii="Arial" w:hAnsi="Arial" w:cs="Arial"/>
        </w:rPr>
        <w:t xml:space="preserve">Damn any chart that the keen men keep! </w:t>
      </w:r>
      <w:r w:rsidR="0028635C" w:rsidRPr="009D12F9">
        <w:rPr>
          <w:rFonts w:ascii="Arial" w:hAnsi="Arial" w:cs="Arial"/>
        </w:rPr>
        <w:t xml:space="preserve"> </w:t>
      </w:r>
      <w:r w:rsidR="00126ADA" w:rsidRPr="009D12F9">
        <w:rPr>
          <w:rFonts w:ascii="Arial" w:hAnsi="Arial" w:cs="Arial"/>
        </w:rPr>
        <w:t xml:space="preserve"> </w:t>
      </w:r>
      <w:r w:rsidR="007B2A9E" w:rsidRPr="009D12F9">
        <w:rPr>
          <w:rFonts w:ascii="Arial" w:hAnsi="Arial" w:cs="Arial"/>
        </w:rPr>
        <w:t xml:space="preserve"> </w:t>
      </w:r>
    </w:p>
    <w:p w14:paraId="108F938A" w14:textId="34E07AC2" w:rsidR="00A12249" w:rsidRPr="009D12F9" w:rsidRDefault="00EC55B8">
      <w:pPr>
        <w:rPr>
          <w:rFonts w:ascii="Arial" w:hAnsi="Arial" w:cs="Arial"/>
        </w:rPr>
      </w:pPr>
      <w:r>
        <w:rPr>
          <w:rFonts w:ascii="Arial" w:hAnsi="Arial" w:cs="Arial"/>
        </w:rPr>
        <w:t>Mine</w:t>
      </w:r>
      <w:r w:rsidR="00A12249" w:rsidRPr="009D12F9">
        <w:rPr>
          <w:rFonts w:ascii="Arial" w:hAnsi="Arial" w:cs="Arial"/>
        </w:rPr>
        <w:t xml:space="preserve"> is the </w:t>
      </w:r>
      <w:r w:rsidR="00347FE0" w:rsidRPr="009D12F9">
        <w:rPr>
          <w:rFonts w:ascii="Arial" w:hAnsi="Arial" w:cs="Arial"/>
        </w:rPr>
        <w:t>soul</w:t>
      </w:r>
      <w:r w:rsidR="00A12249" w:rsidRPr="009D12F9">
        <w:rPr>
          <w:rFonts w:ascii="Arial" w:hAnsi="Arial" w:cs="Arial"/>
        </w:rPr>
        <w:t xml:space="preserve"> of a </w:t>
      </w:r>
      <w:proofErr w:type="spellStart"/>
      <w:r w:rsidR="00A12249" w:rsidRPr="009D12F9">
        <w:rPr>
          <w:rFonts w:ascii="Arial" w:hAnsi="Arial" w:cs="Arial"/>
        </w:rPr>
        <w:t>Peteport</w:t>
      </w:r>
      <w:proofErr w:type="spellEnd"/>
      <w:r w:rsidR="00A12249" w:rsidRPr="009D12F9">
        <w:rPr>
          <w:rFonts w:ascii="Arial" w:hAnsi="Arial" w:cs="Arial"/>
        </w:rPr>
        <w:t xml:space="preserve"> fisher,</w:t>
      </w:r>
    </w:p>
    <w:p w14:paraId="6F1BDCFD" w14:textId="38648208" w:rsidR="00A12249" w:rsidRPr="009D12F9" w:rsidRDefault="00C05168">
      <w:pPr>
        <w:rPr>
          <w:rFonts w:ascii="Arial" w:hAnsi="Arial" w:cs="Arial"/>
        </w:rPr>
      </w:pPr>
      <w:r w:rsidRPr="009D12F9">
        <w:rPr>
          <w:rFonts w:ascii="Arial" w:hAnsi="Arial" w:cs="Arial"/>
        </w:rPr>
        <w:t>Bound to</w:t>
      </w:r>
      <w:r w:rsidR="00A12249" w:rsidRPr="009D12F9">
        <w:rPr>
          <w:rFonts w:ascii="Arial" w:hAnsi="Arial" w:cs="Arial"/>
        </w:rPr>
        <w:t xml:space="preserve"> the wounded sea.</w:t>
      </w:r>
    </w:p>
    <w:p w14:paraId="1AF9B72B" w14:textId="77777777" w:rsidR="00A12249" w:rsidRPr="009D12F9" w:rsidRDefault="00A12249">
      <w:pPr>
        <w:rPr>
          <w:rFonts w:ascii="Arial" w:hAnsi="Arial" w:cs="Arial"/>
        </w:rPr>
      </w:pPr>
    </w:p>
    <w:p w14:paraId="78F4BDC4" w14:textId="7F1DB17A" w:rsidR="007B1AD8" w:rsidRPr="009D12F9" w:rsidRDefault="00C05168">
      <w:pPr>
        <w:rPr>
          <w:rFonts w:ascii="Arial" w:hAnsi="Arial" w:cs="Arial"/>
        </w:rPr>
      </w:pPr>
      <w:r w:rsidRPr="009D12F9">
        <w:rPr>
          <w:rFonts w:ascii="Arial" w:hAnsi="Arial" w:cs="Arial"/>
        </w:rPr>
        <w:t>More, ever more, we sail home empty</w:t>
      </w:r>
      <w:r w:rsidR="00690D2C" w:rsidRPr="009D12F9">
        <w:rPr>
          <w:rFonts w:ascii="Arial" w:hAnsi="Arial" w:cs="Arial"/>
        </w:rPr>
        <w:t xml:space="preserve"> </w:t>
      </w:r>
    </w:p>
    <w:p w14:paraId="6020FD8A" w14:textId="36988B1F" w:rsidR="0053398F" w:rsidRPr="009D12F9" w:rsidRDefault="00C05168">
      <w:pPr>
        <w:rPr>
          <w:rFonts w:ascii="Arial" w:hAnsi="Arial" w:cs="Arial"/>
        </w:rPr>
      </w:pPr>
      <w:r w:rsidRPr="009D12F9">
        <w:rPr>
          <w:rFonts w:ascii="Arial" w:hAnsi="Arial" w:cs="Arial"/>
        </w:rPr>
        <w:t xml:space="preserve">Over </w:t>
      </w:r>
      <w:r w:rsidR="00A701D7" w:rsidRPr="009D12F9">
        <w:rPr>
          <w:rFonts w:ascii="Arial" w:hAnsi="Arial" w:cs="Arial"/>
        </w:rPr>
        <w:t>a sheet of</w:t>
      </w:r>
      <w:r w:rsidR="000775E0" w:rsidRPr="009D12F9">
        <w:rPr>
          <w:rFonts w:ascii="Arial" w:hAnsi="Arial" w:cs="Arial"/>
        </w:rPr>
        <w:t xml:space="preserve"> </w:t>
      </w:r>
      <w:r w:rsidR="0053398F" w:rsidRPr="009D12F9">
        <w:rPr>
          <w:rFonts w:ascii="Arial" w:hAnsi="Arial" w:cs="Arial"/>
        </w:rPr>
        <w:t>oil-sick sheen</w:t>
      </w:r>
      <w:r w:rsidR="00783FFE" w:rsidRPr="009D12F9">
        <w:rPr>
          <w:rFonts w:ascii="Arial" w:hAnsi="Arial" w:cs="Arial"/>
        </w:rPr>
        <w:t>.</w:t>
      </w:r>
    </w:p>
    <w:p w14:paraId="6CAB825A" w14:textId="0B2D76A9" w:rsidR="00A12249" w:rsidRPr="009D12F9" w:rsidRDefault="008756B9">
      <w:pPr>
        <w:rPr>
          <w:rFonts w:ascii="Arial" w:hAnsi="Arial" w:cs="Arial"/>
        </w:rPr>
      </w:pPr>
      <w:r w:rsidRPr="009D12F9">
        <w:rPr>
          <w:rFonts w:ascii="Arial" w:hAnsi="Arial" w:cs="Arial"/>
        </w:rPr>
        <w:t xml:space="preserve">But, by </w:t>
      </w:r>
      <w:r w:rsidR="004701B8">
        <w:rPr>
          <w:rFonts w:ascii="Arial" w:hAnsi="Arial" w:cs="Arial"/>
        </w:rPr>
        <w:t>the Lord</w:t>
      </w:r>
      <w:r w:rsidR="00AB362B" w:rsidRPr="009D12F9">
        <w:rPr>
          <w:rFonts w:ascii="Arial" w:hAnsi="Arial" w:cs="Arial"/>
        </w:rPr>
        <w:t xml:space="preserve">, I </w:t>
      </w:r>
      <w:r w:rsidR="004701B8">
        <w:rPr>
          <w:rFonts w:ascii="Arial" w:hAnsi="Arial" w:cs="Arial"/>
        </w:rPr>
        <w:t>still can’t</w:t>
      </w:r>
      <w:r w:rsidR="00AB362B" w:rsidRPr="009D12F9">
        <w:rPr>
          <w:rFonts w:ascii="Arial" w:hAnsi="Arial" w:cs="Arial"/>
        </w:rPr>
        <w:t xml:space="preserve"> leave her,</w:t>
      </w:r>
    </w:p>
    <w:p w14:paraId="0AB4B421" w14:textId="185CF6CE" w:rsidR="00A12249" w:rsidRPr="009D12F9" w:rsidRDefault="00C05168">
      <w:pPr>
        <w:rPr>
          <w:rFonts w:ascii="Arial" w:hAnsi="Arial" w:cs="Arial"/>
        </w:rPr>
      </w:pPr>
      <w:r w:rsidRPr="009D12F9">
        <w:rPr>
          <w:rFonts w:ascii="Arial" w:hAnsi="Arial" w:cs="Arial"/>
        </w:rPr>
        <w:t xml:space="preserve">Even in guilt and grief. </w:t>
      </w:r>
      <w:r w:rsidR="00055003" w:rsidRPr="009D12F9">
        <w:rPr>
          <w:rFonts w:ascii="Arial" w:hAnsi="Arial" w:cs="Arial"/>
        </w:rPr>
        <w:t xml:space="preserve"> </w:t>
      </w:r>
      <w:r w:rsidR="00BF4AC8" w:rsidRPr="009D12F9">
        <w:rPr>
          <w:rFonts w:ascii="Arial" w:hAnsi="Arial" w:cs="Arial"/>
        </w:rPr>
        <w:t xml:space="preserve"> </w:t>
      </w:r>
    </w:p>
    <w:p w14:paraId="516F0C29" w14:textId="77777777" w:rsidR="00A12249" w:rsidRPr="009D12F9" w:rsidRDefault="00A12249">
      <w:pPr>
        <w:rPr>
          <w:rFonts w:ascii="Arial" w:hAnsi="Arial" w:cs="Arial"/>
        </w:rPr>
      </w:pPr>
    </w:p>
    <w:p w14:paraId="2C326740" w14:textId="49C4B11D" w:rsidR="00A12249" w:rsidRPr="009D12F9" w:rsidRDefault="00A12249" w:rsidP="00EF63E1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t>The blue salt sea’s a lover’s leap</w:t>
      </w:r>
      <w:r w:rsidR="00783FFE" w:rsidRPr="009D12F9">
        <w:rPr>
          <w:rFonts w:ascii="Arial" w:hAnsi="Arial" w:cs="Arial"/>
        </w:rPr>
        <w:t>,</w:t>
      </w:r>
    </w:p>
    <w:p w14:paraId="24AFBA60" w14:textId="77777777" w:rsidR="00A12249" w:rsidRPr="009D12F9" w:rsidRDefault="00A12249" w:rsidP="00EF63E1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t>And the rings are on the water.</w:t>
      </w:r>
    </w:p>
    <w:p w14:paraId="048DAA3A" w14:textId="77777777" w:rsidR="00A12249" w:rsidRPr="009D12F9" w:rsidRDefault="00A12249" w:rsidP="00EF63E1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t>The blue salt sea’s a lover’s leap—</w:t>
      </w:r>
    </w:p>
    <w:p w14:paraId="49C83322" w14:textId="77777777" w:rsidR="00A12249" w:rsidRPr="009D12F9" w:rsidRDefault="00A12249" w:rsidP="00EF63E1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t>In one long arc, I’ve sought her.</w:t>
      </w:r>
    </w:p>
    <w:p w14:paraId="205E84CF" w14:textId="77777777" w:rsidR="00A12249" w:rsidRPr="009D12F9" w:rsidRDefault="00A12249">
      <w:pPr>
        <w:rPr>
          <w:rFonts w:ascii="Arial" w:hAnsi="Arial" w:cs="Arial"/>
        </w:rPr>
      </w:pPr>
    </w:p>
    <w:p w14:paraId="6519AA6D" w14:textId="77777777" w:rsidR="00A12249" w:rsidRPr="009D12F9" w:rsidRDefault="00A12249">
      <w:pPr>
        <w:rPr>
          <w:rFonts w:ascii="Arial" w:hAnsi="Arial" w:cs="Arial"/>
        </w:rPr>
      </w:pPr>
      <w:r w:rsidRPr="009D12F9">
        <w:rPr>
          <w:rFonts w:ascii="Arial" w:hAnsi="Arial" w:cs="Arial"/>
        </w:rPr>
        <w:t>Such were the words my papa was singing,</w:t>
      </w:r>
    </w:p>
    <w:p w14:paraId="24ABFE67" w14:textId="14B8F288" w:rsidR="00A12249" w:rsidRDefault="00A12249">
      <w:pPr>
        <w:rPr>
          <w:rFonts w:ascii="Arial" w:hAnsi="Arial" w:cs="Arial"/>
        </w:rPr>
      </w:pPr>
      <w:r w:rsidRPr="009D12F9">
        <w:rPr>
          <w:rFonts w:ascii="Arial" w:hAnsi="Arial" w:cs="Arial"/>
        </w:rPr>
        <w:t xml:space="preserve">Soft on the </w:t>
      </w:r>
      <w:r w:rsidR="0054224D" w:rsidRPr="009D12F9">
        <w:rPr>
          <w:rFonts w:ascii="Arial" w:hAnsi="Arial" w:cs="Arial"/>
        </w:rPr>
        <w:t>breath that flutters and leaves</w:t>
      </w:r>
      <w:r w:rsidR="007E6A40">
        <w:rPr>
          <w:rFonts w:ascii="Arial" w:hAnsi="Arial" w:cs="Arial"/>
        </w:rPr>
        <w:t>—</w:t>
      </w:r>
    </w:p>
    <w:p w14:paraId="754B70FC" w14:textId="4B7F752F" w:rsidR="00A12249" w:rsidRPr="009D12F9" w:rsidRDefault="007E6A40">
      <w:pPr>
        <w:rPr>
          <w:rFonts w:ascii="Arial" w:hAnsi="Arial" w:cs="Arial"/>
        </w:rPr>
      </w:pPr>
      <w:r>
        <w:rPr>
          <w:rFonts w:ascii="Arial" w:hAnsi="Arial" w:cs="Arial"/>
        </w:rPr>
        <w:t xml:space="preserve">And </w:t>
      </w:r>
      <w:r w:rsidR="00417EE6">
        <w:rPr>
          <w:rFonts w:ascii="Arial" w:hAnsi="Arial" w:cs="Arial"/>
        </w:rPr>
        <w:t>h</w:t>
      </w:r>
      <w:r w:rsidR="00A12249" w:rsidRPr="009D12F9">
        <w:rPr>
          <w:rFonts w:ascii="Arial" w:hAnsi="Arial" w:cs="Arial"/>
        </w:rPr>
        <w:t xml:space="preserve">e was the last of the </w:t>
      </w:r>
      <w:proofErr w:type="spellStart"/>
      <w:r w:rsidR="00A12249" w:rsidRPr="009D12F9">
        <w:rPr>
          <w:rFonts w:ascii="Arial" w:hAnsi="Arial" w:cs="Arial"/>
        </w:rPr>
        <w:t>Peteport</w:t>
      </w:r>
      <w:proofErr w:type="spellEnd"/>
      <w:r w:rsidR="00A12249" w:rsidRPr="009D12F9">
        <w:rPr>
          <w:rFonts w:ascii="Arial" w:hAnsi="Arial" w:cs="Arial"/>
        </w:rPr>
        <w:t xml:space="preserve"> fishers</w:t>
      </w:r>
    </w:p>
    <w:p w14:paraId="6A3A5CE5" w14:textId="77777777" w:rsidR="00A12249" w:rsidRPr="009D12F9" w:rsidRDefault="00A12249">
      <w:pPr>
        <w:rPr>
          <w:rFonts w:ascii="Arial" w:hAnsi="Arial" w:cs="Arial"/>
        </w:rPr>
      </w:pPr>
      <w:r w:rsidRPr="009D12F9">
        <w:rPr>
          <w:rFonts w:ascii="Arial" w:hAnsi="Arial" w:cs="Arial"/>
        </w:rPr>
        <w:t>Left from the living sea.</w:t>
      </w:r>
    </w:p>
    <w:p w14:paraId="5C0AA604" w14:textId="77777777" w:rsidR="00A12249" w:rsidRPr="009D12F9" w:rsidRDefault="00A12249">
      <w:pPr>
        <w:rPr>
          <w:rFonts w:ascii="Arial" w:hAnsi="Arial" w:cs="Arial"/>
        </w:rPr>
      </w:pPr>
    </w:p>
    <w:p w14:paraId="1F8FC5B7" w14:textId="2F7DED55" w:rsidR="00A12249" w:rsidRPr="009D12F9" w:rsidRDefault="00BE1971">
      <w:pPr>
        <w:rPr>
          <w:rFonts w:ascii="Arial" w:hAnsi="Arial" w:cs="Arial"/>
        </w:rPr>
      </w:pPr>
      <w:r w:rsidRPr="009D12F9">
        <w:rPr>
          <w:rFonts w:ascii="Arial" w:hAnsi="Arial" w:cs="Arial"/>
        </w:rPr>
        <w:t xml:space="preserve">“Dust </w:t>
      </w:r>
      <w:r w:rsidR="00854CDB" w:rsidRPr="009D12F9">
        <w:rPr>
          <w:rFonts w:ascii="Arial" w:hAnsi="Arial" w:cs="Arial"/>
        </w:rPr>
        <w:t>un</w:t>
      </w:r>
      <w:r w:rsidRPr="009D12F9">
        <w:rPr>
          <w:rFonts w:ascii="Arial" w:hAnsi="Arial" w:cs="Arial"/>
        </w:rPr>
        <w:t>to dust</w:t>
      </w:r>
      <w:r w:rsidR="00A12249" w:rsidRPr="009D12F9">
        <w:rPr>
          <w:rFonts w:ascii="Arial" w:hAnsi="Arial" w:cs="Arial"/>
        </w:rPr>
        <w:t>,</w:t>
      </w:r>
      <w:r w:rsidRPr="009D12F9">
        <w:rPr>
          <w:rFonts w:ascii="Arial" w:hAnsi="Arial" w:cs="Arial"/>
        </w:rPr>
        <w:t>” the</w:t>
      </w:r>
      <w:r w:rsidR="00A12249" w:rsidRPr="009D12F9">
        <w:rPr>
          <w:rFonts w:ascii="Arial" w:hAnsi="Arial" w:cs="Arial"/>
        </w:rPr>
        <w:t xml:space="preserve"> farmers are </w:t>
      </w:r>
      <w:proofErr w:type="spellStart"/>
      <w:r w:rsidR="00A12249" w:rsidRPr="009D12F9">
        <w:rPr>
          <w:rFonts w:ascii="Arial" w:hAnsi="Arial" w:cs="Arial"/>
        </w:rPr>
        <w:t>sayin</w:t>
      </w:r>
      <w:proofErr w:type="spellEnd"/>
      <w:r w:rsidR="00A12249" w:rsidRPr="009D12F9">
        <w:rPr>
          <w:rFonts w:ascii="Arial" w:hAnsi="Arial" w:cs="Arial"/>
        </w:rPr>
        <w:t>’</w:t>
      </w:r>
    </w:p>
    <w:p w14:paraId="69A0C449" w14:textId="77777777" w:rsidR="00A12249" w:rsidRPr="009D12F9" w:rsidRDefault="00A12249">
      <w:pPr>
        <w:rPr>
          <w:rFonts w:ascii="Arial" w:hAnsi="Arial" w:cs="Arial"/>
        </w:rPr>
      </w:pPr>
      <w:r w:rsidRPr="009D12F9">
        <w:rPr>
          <w:rFonts w:ascii="Arial" w:hAnsi="Arial" w:cs="Arial"/>
        </w:rPr>
        <w:t xml:space="preserve">Back in the chapel. </w:t>
      </w:r>
      <w:proofErr w:type="gramStart"/>
      <w:r w:rsidRPr="009D12F9">
        <w:rPr>
          <w:rFonts w:ascii="Arial" w:hAnsi="Arial" w:cs="Arial"/>
        </w:rPr>
        <w:t>So</w:t>
      </w:r>
      <w:proofErr w:type="gramEnd"/>
      <w:r w:rsidRPr="009D12F9">
        <w:rPr>
          <w:rFonts w:ascii="Arial" w:hAnsi="Arial" w:cs="Arial"/>
        </w:rPr>
        <w:t xml:space="preserve"> it may be.</w:t>
      </w:r>
    </w:p>
    <w:p w14:paraId="5797174F" w14:textId="138FB2D5" w:rsidR="00A12249" w:rsidRPr="009D12F9" w:rsidRDefault="00A12249">
      <w:pPr>
        <w:rPr>
          <w:rFonts w:ascii="Arial" w:hAnsi="Arial" w:cs="Arial"/>
        </w:rPr>
      </w:pPr>
      <w:r w:rsidRPr="009D12F9">
        <w:rPr>
          <w:rFonts w:ascii="Arial" w:hAnsi="Arial" w:cs="Arial"/>
        </w:rPr>
        <w:t xml:space="preserve">But it’s the waves of the </w:t>
      </w:r>
      <w:proofErr w:type="spellStart"/>
      <w:r w:rsidR="00417EE6">
        <w:rPr>
          <w:rFonts w:ascii="Arial" w:hAnsi="Arial" w:cs="Arial"/>
        </w:rPr>
        <w:t>Peteport</w:t>
      </w:r>
      <w:proofErr w:type="spellEnd"/>
      <w:r w:rsidRPr="009D12F9">
        <w:rPr>
          <w:rFonts w:ascii="Arial" w:hAnsi="Arial" w:cs="Arial"/>
        </w:rPr>
        <w:t xml:space="preserve"> ocean</w:t>
      </w:r>
    </w:p>
    <w:p w14:paraId="5A661607" w14:textId="7DCB0CFD" w:rsidR="0054224D" w:rsidRDefault="0054224D">
      <w:pPr>
        <w:rPr>
          <w:rFonts w:ascii="Arial" w:hAnsi="Arial" w:cs="Arial"/>
        </w:rPr>
      </w:pPr>
      <w:r w:rsidRPr="009D12F9">
        <w:rPr>
          <w:rFonts w:ascii="Arial" w:hAnsi="Arial" w:cs="Arial"/>
        </w:rPr>
        <w:t>Where</w:t>
      </w:r>
      <w:r w:rsidR="00A86664" w:rsidRPr="009D12F9">
        <w:rPr>
          <w:rFonts w:ascii="Arial" w:hAnsi="Arial" w:cs="Arial"/>
        </w:rPr>
        <w:t xml:space="preserve"> </w:t>
      </w:r>
      <w:r w:rsidR="00AB362B" w:rsidRPr="009D12F9">
        <w:rPr>
          <w:rFonts w:ascii="Arial" w:hAnsi="Arial" w:cs="Arial"/>
        </w:rPr>
        <w:t>he</w:t>
      </w:r>
      <w:r w:rsidR="004701B8">
        <w:rPr>
          <w:rFonts w:ascii="Arial" w:hAnsi="Arial" w:cs="Arial"/>
        </w:rPr>
        <w:t>’ll find his peace</w:t>
      </w:r>
      <w:r w:rsidR="00AB362B" w:rsidRPr="009D12F9">
        <w:rPr>
          <w:rFonts w:ascii="Arial" w:hAnsi="Arial" w:cs="Arial"/>
        </w:rPr>
        <w:t xml:space="preserve">. </w:t>
      </w:r>
    </w:p>
    <w:p w14:paraId="10D1D486" w14:textId="77777777" w:rsidR="001C5AB0" w:rsidRPr="009D12F9" w:rsidRDefault="001C5AB0">
      <w:pPr>
        <w:rPr>
          <w:rFonts w:ascii="Arial" w:hAnsi="Arial" w:cs="Arial"/>
        </w:rPr>
      </w:pPr>
    </w:p>
    <w:p w14:paraId="1967ECB4" w14:textId="267862D6" w:rsidR="0054224D" w:rsidRPr="009D12F9" w:rsidRDefault="00964965" w:rsidP="00964965">
      <w:pPr>
        <w:tabs>
          <w:tab w:val="left" w:pos="300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42F066EB" w14:textId="06BADD33" w:rsidR="0054224D" w:rsidRPr="009D12F9" w:rsidRDefault="0054224D" w:rsidP="00EF63E1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lastRenderedPageBreak/>
        <w:t>The blue salt sea’s a lover’s leap</w:t>
      </w:r>
      <w:r w:rsidR="00783FFE" w:rsidRPr="009D12F9">
        <w:rPr>
          <w:rFonts w:ascii="Arial" w:hAnsi="Arial" w:cs="Arial"/>
        </w:rPr>
        <w:t>,</w:t>
      </w:r>
    </w:p>
    <w:p w14:paraId="1BA921AF" w14:textId="77777777" w:rsidR="0054224D" w:rsidRPr="009D12F9" w:rsidRDefault="0054224D" w:rsidP="00EF63E1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t>And the rings are on the water.</w:t>
      </w:r>
    </w:p>
    <w:p w14:paraId="427E0805" w14:textId="77777777" w:rsidR="0054224D" w:rsidRPr="009D12F9" w:rsidRDefault="0054224D" w:rsidP="00EF63E1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t>The blue salt sea’s a lover’s leap—</w:t>
      </w:r>
    </w:p>
    <w:p w14:paraId="14204BF5" w14:textId="0DFEDC18" w:rsidR="00EF63E1" w:rsidRPr="009D12F9" w:rsidRDefault="00A86664" w:rsidP="005175D5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t>In one long arc, he</w:t>
      </w:r>
      <w:r w:rsidR="0054224D" w:rsidRPr="009D12F9">
        <w:rPr>
          <w:rFonts w:ascii="Arial" w:hAnsi="Arial" w:cs="Arial"/>
        </w:rPr>
        <w:t xml:space="preserve"> sought her.</w:t>
      </w:r>
    </w:p>
    <w:p w14:paraId="6D1B7175" w14:textId="77777777" w:rsidR="00570C31" w:rsidRPr="009D12F9" w:rsidRDefault="00570C31" w:rsidP="005175D5">
      <w:pPr>
        <w:ind w:left="720"/>
        <w:rPr>
          <w:rFonts w:ascii="Arial" w:hAnsi="Arial" w:cs="Arial"/>
        </w:rPr>
      </w:pPr>
    </w:p>
    <w:p w14:paraId="34CD8786" w14:textId="77777777" w:rsidR="00570C31" w:rsidRPr="009D12F9" w:rsidRDefault="00570C31" w:rsidP="00570C31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t>The blue salt sea’s a lover’s leap,</w:t>
      </w:r>
    </w:p>
    <w:p w14:paraId="4BD501AF" w14:textId="77777777" w:rsidR="00570C31" w:rsidRPr="009D12F9" w:rsidRDefault="00570C31" w:rsidP="00570C31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t>And the rings are on the water.</w:t>
      </w:r>
    </w:p>
    <w:p w14:paraId="45AE86E4" w14:textId="77777777" w:rsidR="00570C31" w:rsidRPr="009D12F9" w:rsidRDefault="00570C31" w:rsidP="00570C31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t>The blue salt sea’s a lover’s leap—</w:t>
      </w:r>
    </w:p>
    <w:p w14:paraId="5379BD62" w14:textId="77777777" w:rsidR="00570C31" w:rsidRPr="009D12F9" w:rsidRDefault="00570C31" w:rsidP="00570C31">
      <w:pPr>
        <w:ind w:left="720"/>
        <w:rPr>
          <w:rFonts w:ascii="Arial" w:hAnsi="Arial" w:cs="Arial"/>
        </w:rPr>
      </w:pPr>
      <w:r w:rsidRPr="009D12F9">
        <w:rPr>
          <w:rFonts w:ascii="Arial" w:hAnsi="Arial" w:cs="Arial"/>
        </w:rPr>
        <w:t>In one long arc, he sought her.</w:t>
      </w:r>
    </w:p>
    <w:p w14:paraId="50DC76FC" w14:textId="77777777" w:rsidR="00570C31" w:rsidRPr="005175D5" w:rsidRDefault="00570C31" w:rsidP="005175D5">
      <w:pPr>
        <w:ind w:left="720"/>
        <w:rPr>
          <w:sz w:val="22"/>
        </w:rPr>
      </w:pPr>
    </w:p>
    <w:sectPr w:rsidR="00570C31" w:rsidRPr="005175D5" w:rsidSect="00D63F5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A741E7" w14:textId="77777777" w:rsidR="00A4270C" w:rsidRDefault="00A4270C" w:rsidP="00964965">
      <w:r>
        <w:separator/>
      </w:r>
    </w:p>
  </w:endnote>
  <w:endnote w:type="continuationSeparator" w:id="0">
    <w:p w14:paraId="31E9C9A9" w14:textId="77777777" w:rsidR="00A4270C" w:rsidRDefault="00A4270C" w:rsidP="00964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57369C" w14:textId="77777777" w:rsidR="00964965" w:rsidRDefault="00964965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B68AE3" w14:textId="5953AF87" w:rsidR="00964965" w:rsidRDefault="00964965" w:rsidP="00964965">
    <w:pPr>
      <w:pStyle w:val="Footer"/>
      <w:jc w:val="center"/>
    </w:pPr>
    <w:r>
      <w:t>©Copyright 2019 Patrick David DeSimio. Licensed Creative Commons Non-Commercial Attribution.</w:t>
    </w:r>
  </w:p>
  <w:p w14:paraId="5F5C0762" w14:textId="77777777" w:rsidR="00964965" w:rsidRDefault="00964965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FA19A4" w14:textId="77777777" w:rsidR="00964965" w:rsidRDefault="00964965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CFD139" w14:textId="77777777" w:rsidR="00A4270C" w:rsidRDefault="00A4270C" w:rsidP="00964965">
      <w:r>
        <w:separator/>
      </w:r>
    </w:p>
  </w:footnote>
  <w:footnote w:type="continuationSeparator" w:id="0">
    <w:p w14:paraId="154004A8" w14:textId="77777777" w:rsidR="00A4270C" w:rsidRDefault="00A4270C" w:rsidP="0096496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871E1F" w14:textId="77777777" w:rsidR="00964965" w:rsidRDefault="00964965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B5CED8" w14:textId="77777777" w:rsidR="00964965" w:rsidRDefault="00964965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A4506C" w14:textId="77777777" w:rsidR="00964965" w:rsidRDefault="0096496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98F"/>
    <w:rsid w:val="00055003"/>
    <w:rsid w:val="000775E0"/>
    <w:rsid w:val="000A15E0"/>
    <w:rsid w:val="000C481C"/>
    <w:rsid w:val="00126063"/>
    <w:rsid w:val="00126ADA"/>
    <w:rsid w:val="001C5AB0"/>
    <w:rsid w:val="00254FDB"/>
    <w:rsid w:val="002829E0"/>
    <w:rsid w:val="0028635C"/>
    <w:rsid w:val="00347FE0"/>
    <w:rsid w:val="003D6C35"/>
    <w:rsid w:val="00417EE6"/>
    <w:rsid w:val="00445DEB"/>
    <w:rsid w:val="004701B8"/>
    <w:rsid w:val="004A51D6"/>
    <w:rsid w:val="004E6953"/>
    <w:rsid w:val="005175D5"/>
    <w:rsid w:val="0053398F"/>
    <w:rsid w:val="00536FA0"/>
    <w:rsid w:val="0054224D"/>
    <w:rsid w:val="00570C31"/>
    <w:rsid w:val="00596863"/>
    <w:rsid w:val="005B756E"/>
    <w:rsid w:val="00615A74"/>
    <w:rsid w:val="00647F16"/>
    <w:rsid w:val="00657E42"/>
    <w:rsid w:val="00690D2C"/>
    <w:rsid w:val="006F6844"/>
    <w:rsid w:val="00747251"/>
    <w:rsid w:val="00757AF5"/>
    <w:rsid w:val="00783FFE"/>
    <w:rsid w:val="007B2A9E"/>
    <w:rsid w:val="007E6A40"/>
    <w:rsid w:val="007F2989"/>
    <w:rsid w:val="00854CDB"/>
    <w:rsid w:val="008659A1"/>
    <w:rsid w:val="008756B9"/>
    <w:rsid w:val="00937010"/>
    <w:rsid w:val="00964965"/>
    <w:rsid w:val="00983139"/>
    <w:rsid w:val="009D12F9"/>
    <w:rsid w:val="00A12249"/>
    <w:rsid w:val="00A33C17"/>
    <w:rsid w:val="00A4270C"/>
    <w:rsid w:val="00A50589"/>
    <w:rsid w:val="00A701D7"/>
    <w:rsid w:val="00A85817"/>
    <w:rsid w:val="00A86664"/>
    <w:rsid w:val="00AB13D6"/>
    <w:rsid w:val="00AB362B"/>
    <w:rsid w:val="00B4244A"/>
    <w:rsid w:val="00B90775"/>
    <w:rsid w:val="00BB093C"/>
    <w:rsid w:val="00BE1971"/>
    <w:rsid w:val="00BF4561"/>
    <w:rsid w:val="00BF4AC8"/>
    <w:rsid w:val="00BF7454"/>
    <w:rsid w:val="00C05168"/>
    <w:rsid w:val="00C45DBF"/>
    <w:rsid w:val="00C80EDF"/>
    <w:rsid w:val="00D63F53"/>
    <w:rsid w:val="00D91A17"/>
    <w:rsid w:val="00E10C83"/>
    <w:rsid w:val="00E264A1"/>
    <w:rsid w:val="00E2653C"/>
    <w:rsid w:val="00EC55B8"/>
    <w:rsid w:val="00EF63E1"/>
    <w:rsid w:val="00FD3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4FC28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49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4965"/>
  </w:style>
  <w:style w:type="paragraph" w:styleId="Footer">
    <w:name w:val="footer"/>
    <w:basedOn w:val="Normal"/>
    <w:link w:val="FooterChar"/>
    <w:uiPriority w:val="99"/>
    <w:unhideWhenUsed/>
    <w:rsid w:val="009649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49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230</Words>
  <Characters>1312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DeSimio</dc:creator>
  <cp:keywords/>
  <dc:description/>
  <cp:lastModifiedBy>Patrick DeSimio</cp:lastModifiedBy>
  <cp:revision>4</cp:revision>
  <dcterms:created xsi:type="dcterms:W3CDTF">2019-11-29T18:17:00Z</dcterms:created>
  <dcterms:modified xsi:type="dcterms:W3CDTF">2019-11-29T19:05:00Z</dcterms:modified>
</cp:coreProperties>
</file>